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FBBF" w14:textId="77777777" w:rsidR="00654B1D" w:rsidRDefault="00A6343E">
      <w:pPr>
        <w:rPr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0C6715F" wp14:editId="27F806A8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934199" cy="96678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199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E9B591" w14:textId="77777777" w:rsidR="00654B1D" w:rsidRDefault="00654B1D">
      <w:pPr>
        <w:rPr>
          <w:b/>
          <w:sz w:val="32"/>
          <w:szCs w:val="32"/>
        </w:rPr>
      </w:pPr>
    </w:p>
    <w:p w14:paraId="64E733B8" w14:textId="77777777" w:rsidR="00654B1D" w:rsidRDefault="00A6343E">
      <w:pPr>
        <w:ind w:left="1440" w:firstLine="720"/>
        <w:rPr>
          <w:sz w:val="28"/>
          <w:szCs w:val="28"/>
        </w:rPr>
      </w:pPr>
      <w:r>
        <w:rPr>
          <w:b/>
          <w:sz w:val="32"/>
          <w:szCs w:val="32"/>
        </w:rPr>
        <w:t>Chiton Rocks SLSC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>Position Description</w:t>
      </w:r>
    </w:p>
    <w:p w14:paraId="14B814F4" w14:textId="77777777" w:rsidR="00654B1D" w:rsidRDefault="00654B1D">
      <w:pPr>
        <w:rPr>
          <w:b/>
          <w:sz w:val="32"/>
          <w:szCs w:val="32"/>
        </w:rPr>
      </w:pPr>
    </w:p>
    <w:p w14:paraId="750898D3" w14:textId="77777777" w:rsidR="00654B1D" w:rsidRDefault="00654B1D">
      <w:pPr>
        <w:rPr>
          <w:b/>
          <w:sz w:val="32"/>
          <w:szCs w:val="32"/>
        </w:rPr>
      </w:pPr>
    </w:p>
    <w:p w14:paraId="65DBBBBB" w14:textId="67E4B0B9" w:rsidR="00654B1D" w:rsidRDefault="00BB150B">
      <w:pPr>
        <w:rPr>
          <w:b/>
          <w:sz w:val="32"/>
          <w:szCs w:val="32"/>
        </w:rPr>
      </w:pPr>
      <w:r>
        <w:rPr>
          <w:b/>
          <w:sz w:val="32"/>
          <w:szCs w:val="32"/>
        </w:rPr>
        <w:t>Chief Instructor</w:t>
      </w:r>
    </w:p>
    <w:p w14:paraId="39BDD01F" w14:textId="77777777" w:rsidR="00654B1D" w:rsidRDefault="00654B1D">
      <w:pPr>
        <w:rPr>
          <w:color w:val="222222"/>
          <w:highlight w:val="white"/>
        </w:rPr>
      </w:pPr>
    </w:p>
    <w:p w14:paraId="6723FA41" w14:textId="05258766" w:rsidR="00BB150B" w:rsidRPr="00BB150B" w:rsidRDefault="00BB150B" w:rsidP="00BB150B">
      <w:pPr>
        <w:rPr>
          <w:b/>
          <w:bCs/>
        </w:rPr>
      </w:pPr>
      <w:r>
        <w:rPr>
          <w:rFonts w:cs="Arial"/>
          <w:color w:val="222222"/>
          <w:shd w:val="clear" w:color="auto" w:fill="FFFFFF"/>
        </w:rPr>
        <w:t>The Chief Instructor has the</w:t>
      </w:r>
      <w:r w:rsidRPr="00BB150B">
        <w:rPr>
          <w:rFonts w:cs="Arial"/>
          <w:color w:val="222222"/>
          <w:shd w:val="clear" w:color="auto" w:fill="FFFFFF"/>
        </w:rPr>
        <w:t xml:space="preserve"> overall responsibility for the coordination and delivery of the Club’s Surf Life Saving training programs</w:t>
      </w:r>
      <w:r>
        <w:rPr>
          <w:rFonts w:cs="Arial"/>
          <w:color w:val="222222"/>
          <w:shd w:val="clear" w:color="auto" w:fill="FFFFFF"/>
        </w:rPr>
        <w:t xml:space="preserve"> and is a member of the Board of Management.</w:t>
      </w:r>
    </w:p>
    <w:p w14:paraId="3231865E" w14:textId="77777777" w:rsidR="00654B1D" w:rsidRDefault="00654B1D"/>
    <w:p w14:paraId="2F8CDC5B" w14:textId="56B6EFB2" w:rsidR="00AB0BB9" w:rsidRDefault="00A6343E" w:rsidP="00305801">
      <w:r>
        <w:t>Key Responsibilities:</w:t>
      </w:r>
    </w:p>
    <w:p w14:paraId="0E55F8E7" w14:textId="77777777" w:rsidR="00BB150B" w:rsidRPr="00420869" w:rsidRDefault="00BB150B" w:rsidP="00BB150B">
      <w:pPr>
        <w:pStyle w:val="ListParagraph"/>
        <w:numPr>
          <w:ilvl w:val="0"/>
          <w:numId w:val="7"/>
        </w:numPr>
      </w:pPr>
      <w:r w:rsidRPr="00420869">
        <w:t>Identify training needs and develop training plans whilst liaising with, trainers, assessors and advisors</w:t>
      </w:r>
    </w:p>
    <w:p w14:paraId="133A6D72" w14:textId="77777777" w:rsidR="00BB150B" w:rsidRPr="00420869" w:rsidRDefault="00BB150B" w:rsidP="00BB150B">
      <w:pPr>
        <w:pStyle w:val="ListParagraph"/>
        <w:numPr>
          <w:ilvl w:val="0"/>
          <w:numId w:val="8"/>
        </w:numPr>
      </w:pPr>
      <w:r w:rsidRPr="00420869">
        <w:t xml:space="preserve">Liaise with and support the trainers of each area: -Surf Life Saving Certificate, Bronze Medallion, Inflatable Rescue Boat and </w:t>
      </w:r>
      <w:r w:rsidRPr="00420869">
        <w:rPr>
          <w:rFonts w:cs="Arial"/>
          <w:shd w:val="clear" w:color="auto" w:fill="FFFFFF"/>
        </w:rPr>
        <w:t>Advanced Resuscitation Techniques Certificate</w:t>
      </w:r>
    </w:p>
    <w:p w14:paraId="43856962" w14:textId="77777777" w:rsidR="00BB150B" w:rsidRPr="00420869" w:rsidRDefault="00BB150B" w:rsidP="00BB150B">
      <w:pPr>
        <w:pStyle w:val="ListParagraph"/>
        <w:numPr>
          <w:ilvl w:val="0"/>
          <w:numId w:val="8"/>
        </w:numPr>
      </w:pPr>
      <w:r w:rsidRPr="00420869">
        <w:t>Ensure that all active members are proficient and maintain a record of Skills Maintenance</w:t>
      </w:r>
    </w:p>
    <w:p w14:paraId="7028AC91" w14:textId="77777777" w:rsidR="00BB150B" w:rsidRPr="00420869" w:rsidRDefault="00BB150B" w:rsidP="00BB150B">
      <w:pPr>
        <w:pStyle w:val="ListParagraph"/>
        <w:numPr>
          <w:ilvl w:val="0"/>
          <w:numId w:val="8"/>
        </w:numPr>
      </w:pPr>
      <w:r w:rsidRPr="00420869">
        <w:t>Be responsible for all administration of Club assessments</w:t>
      </w:r>
    </w:p>
    <w:p w14:paraId="637119F4" w14:textId="77777777" w:rsidR="00BB150B" w:rsidRPr="00420869" w:rsidRDefault="00BB150B" w:rsidP="00BB150B">
      <w:pPr>
        <w:pStyle w:val="ListParagraph"/>
        <w:numPr>
          <w:ilvl w:val="0"/>
          <w:numId w:val="8"/>
        </w:numPr>
      </w:pPr>
      <w:r w:rsidRPr="00420869">
        <w:t>Seek expressions of interest of members wishing to gain SLS awards</w:t>
      </w:r>
    </w:p>
    <w:p w14:paraId="04FD9969" w14:textId="77777777" w:rsidR="00BB150B" w:rsidRPr="00420869" w:rsidRDefault="00BB150B" w:rsidP="00BB150B">
      <w:pPr>
        <w:pStyle w:val="ListParagraph"/>
        <w:numPr>
          <w:ilvl w:val="0"/>
          <w:numId w:val="8"/>
        </w:numPr>
      </w:pPr>
      <w:r w:rsidRPr="00420869">
        <w:t>Liaise with the</w:t>
      </w:r>
      <w:r w:rsidRPr="00420869">
        <w:rPr>
          <w:bCs/>
          <w:lang w:val="en-US"/>
        </w:rPr>
        <w:t xml:space="preserve"> Member Education Officer Surf Life Saving SA </w:t>
      </w:r>
      <w:r w:rsidRPr="00420869">
        <w:t>to ensure that all members training for awards are registered</w:t>
      </w:r>
    </w:p>
    <w:p w14:paraId="0FF2F69D" w14:textId="77777777" w:rsidR="00BB150B" w:rsidRPr="00420869" w:rsidRDefault="00BB150B" w:rsidP="00BB150B">
      <w:pPr>
        <w:pStyle w:val="ListParagraph"/>
        <w:numPr>
          <w:ilvl w:val="0"/>
          <w:numId w:val="8"/>
        </w:numPr>
      </w:pPr>
      <w:r w:rsidRPr="00420869">
        <w:t xml:space="preserve">Be responsible for the submission of the appropriate paperwork or </w:t>
      </w:r>
      <w:proofErr w:type="gramStart"/>
      <w:r w:rsidRPr="00420869">
        <w:t>entering into</w:t>
      </w:r>
      <w:proofErr w:type="gramEnd"/>
      <w:r w:rsidRPr="00420869">
        <w:t xml:space="preserve"> </w:t>
      </w:r>
      <w:proofErr w:type="spellStart"/>
      <w:r w:rsidRPr="00420869">
        <w:t>Surfguard</w:t>
      </w:r>
      <w:proofErr w:type="spellEnd"/>
      <w:r w:rsidRPr="00420869">
        <w:t xml:space="preserve"> the necessary information for Assessments and Skills Maintenance</w:t>
      </w:r>
    </w:p>
    <w:p w14:paraId="76EB919D" w14:textId="77777777" w:rsidR="00BB150B" w:rsidRPr="00420869" w:rsidRDefault="00BB150B" w:rsidP="00BB150B">
      <w:pPr>
        <w:pStyle w:val="ListParagraph"/>
        <w:numPr>
          <w:ilvl w:val="0"/>
          <w:numId w:val="8"/>
        </w:numPr>
      </w:pPr>
      <w:r w:rsidRPr="00420869">
        <w:t>Ensure appropriate water safety risk assessments are completed for all training, proficiencies and assessments</w:t>
      </w:r>
    </w:p>
    <w:p w14:paraId="6F2155E7" w14:textId="77777777" w:rsidR="00BB150B" w:rsidRPr="00420869" w:rsidRDefault="00BB150B" w:rsidP="00BB150B">
      <w:pPr>
        <w:pStyle w:val="ListParagraph"/>
        <w:numPr>
          <w:ilvl w:val="0"/>
          <w:numId w:val="8"/>
        </w:numPr>
      </w:pPr>
      <w:r w:rsidRPr="00420869">
        <w:t>Keep up to date with current systems &amp; processes</w:t>
      </w:r>
    </w:p>
    <w:p w14:paraId="6D00BF60" w14:textId="77777777" w:rsidR="00BB150B" w:rsidRDefault="00BB150B" w:rsidP="00BB150B">
      <w:pPr>
        <w:pStyle w:val="ListParagraph"/>
        <w:numPr>
          <w:ilvl w:val="0"/>
          <w:numId w:val="8"/>
        </w:numPr>
      </w:pPr>
      <w:r w:rsidRPr="00420869">
        <w:t>Have a level of understanding of the SLSA/SLSSA award structure</w:t>
      </w:r>
    </w:p>
    <w:p w14:paraId="5417E182" w14:textId="5921492A" w:rsidR="00BB150B" w:rsidRDefault="00BB150B" w:rsidP="00BB150B">
      <w:pPr>
        <w:pStyle w:val="ListParagraph"/>
        <w:numPr>
          <w:ilvl w:val="0"/>
          <w:numId w:val="8"/>
        </w:numPr>
      </w:pPr>
      <w:r w:rsidRPr="00420869">
        <w:t>Have a level of skill and understanding outlined within the SLSA/SLSSA training procedures</w:t>
      </w:r>
    </w:p>
    <w:p w14:paraId="0BF59EE8" w14:textId="77777777" w:rsidR="00523CCB" w:rsidRDefault="00523CCB" w:rsidP="00523CCB">
      <w:pPr>
        <w:numPr>
          <w:ilvl w:val="0"/>
          <w:numId w:val="8"/>
        </w:numPr>
      </w:pPr>
      <w:r>
        <w:t>Attend monthly board meetings via Zoom and/or face to face meetings.</w:t>
      </w:r>
    </w:p>
    <w:p w14:paraId="01AE1486" w14:textId="77777777" w:rsidR="00BB150B" w:rsidRDefault="00BB150B" w:rsidP="00305801"/>
    <w:p w14:paraId="7365A534" w14:textId="77777777" w:rsidR="00654B1D" w:rsidRDefault="00654B1D"/>
    <w:p w14:paraId="1D7FBA4C" w14:textId="77777777" w:rsidR="00654B1D" w:rsidRDefault="00A6343E">
      <w:r>
        <w:t>Key Attributes:</w:t>
      </w:r>
    </w:p>
    <w:p w14:paraId="500FDD71" w14:textId="77777777" w:rsidR="00AB0BB9" w:rsidRDefault="00AB0BB9" w:rsidP="00AB0BB9">
      <w:pPr>
        <w:pStyle w:val="ListParagraph"/>
        <w:numPr>
          <w:ilvl w:val="0"/>
          <w:numId w:val="5"/>
        </w:numPr>
      </w:pPr>
      <w:r>
        <w:t>Good organisational skills</w:t>
      </w:r>
    </w:p>
    <w:p w14:paraId="3E968E99" w14:textId="77777777" w:rsidR="00AB0BB9" w:rsidRDefault="00AB0BB9" w:rsidP="00AB0BB9">
      <w:pPr>
        <w:pStyle w:val="ListParagraph"/>
        <w:numPr>
          <w:ilvl w:val="0"/>
          <w:numId w:val="5"/>
        </w:numPr>
      </w:pPr>
      <w:r>
        <w:t>Computer skills</w:t>
      </w:r>
    </w:p>
    <w:p w14:paraId="30E96344" w14:textId="3B8854C9" w:rsidR="00AB0BB9" w:rsidRDefault="00AB0BB9" w:rsidP="00AB0BB9">
      <w:pPr>
        <w:pStyle w:val="ListParagraph"/>
        <w:numPr>
          <w:ilvl w:val="0"/>
          <w:numId w:val="5"/>
        </w:numPr>
      </w:pPr>
      <w:r>
        <w:t xml:space="preserve">Good communication </w:t>
      </w:r>
      <w:r w:rsidR="00523CCB">
        <w:t xml:space="preserve">and interpersonal </w:t>
      </w:r>
      <w:r>
        <w:t>skills</w:t>
      </w:r>
    </w:p>
    <w:p w14:paraId="4D82A5A3" w14:textId="77777777" w:rsidR="00654B1D" w:rsidRDefault="00654B1D"/>
    <w:p w14:paraId="0F2E7224" w14:textId="77777777" w:rsidR="006550B4" w:rsidRDefault="006550B4" w:rsidP="006550B4">
      <w:r>
        <w:t xml:space="preserve">All Board of Management positions hold equal responsibility in the governance and compliance of the club. </w:t>
      </w:r>
    </w:p>
    <w:p w14:paraId="281948D7" w14:textId="612867E9" w:rsidR="00654B1D" w:rsidRDefault="00654B1D"/>
    <w:sectPr w:rsidR="00654B1D">
      <w:footerReference w:type="default" r:id="rId9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D16F" w14:textId="77777777" w:rsidR="00BF06F5" w:rsidRDefault="00BF06F5">
      <w:r>
        <w:separator/>
      </w:r>
    </w:p>
  </w:endnote>
  <w:endnote w:type="continuationSeparator" w:id="0">
    <w:p w14:paraId="109022D7" w14:textId="77777777" w:rsidR="00BF06F5" w:rsidRDefault="00BF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693F" w14:textId="4389CA20" w:rsidR="00654B1D" w:rsidRPr="00AB0BB9" w:rsidRDefault="00A6343E">
    <w:pPr>
      <w:rPr>
        <w:color w:val="666666"/>
      </w:rPr>
    </w:pPr>
    <w:r>
      <w:rPr>
        <w:color w:val="666666"/>
      </w:rPr>
      <w:t xml:space="preserve">Chiton Rocks SLSC Position </w:t>
    </w:r>
    <w:proofErr w:type="gramStart"/>
    <w:r>
      <w:rPr>
        <w:color w:val="666666"/>
      </w:rPr>
      <w:t xml:space="preserve">Description  </w:t>
    </w:r>
    <w:r>
      <w:rPr>
        <w:color w:val="666666"/>
      </w:rPr>
      <w:tab/>
    </w:r>
    <w:proofErr w:type="gramEnd"/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 w:rsidR="00CA61C5">
      <w:rPr>
        <w:color w:val="666666"/>
      </w:rPr>
      <w:t>26/03/2024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8854" w14:textId="77777777" w:rsidR="00BF06F5" w:rsidRDefault="00BF06F5">
      <w:r>
        <w:separator/>
      </w:r>
    </w:p>
  </w:footnote>
  <w:footnote w:type="continuationSeparator" w:id="0">
    <w:p w14:paraId="6FEC1302" w14:textId="77777777" w:rsidR="00BF06F5" w:rsidRDefault="00BF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30BA"/>
    <w:multiLevelType w:val="hybridMultilevel"/>
    <w:tmpl w:val="74F68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7768E"/>
    <w:multiLevelType w:val="multilevel"/>
    <w:tmpl w:val="F0FCA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D121EA"/>
    <w:multiLevelType w:val="hybridMultilevel"/>
    <w:tmpl w:val="75108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D441E"/>
    <w:multiLevelType w:val="hybridMultilevel"/>
    <w:tmpl w:val="D13C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37E3"/>
    <w:multiLevelType w:val="multilevel"/>
    <w:tmpl w:val="70FE3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D27825"/>
    <w:multiLevelType w:val="hybridMultilevel"/>
    <w:tmpl w:val="D9A42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82AE7"/>
    <w:multiLevelType w:val="hybridMultilevel"/>
    <w:tmpl w:val="5BA8D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01029"/>
    <w:multiLevelType w:val="hybridMultilevel"/>
    <w:tmpl w:val="2AE8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192035">
    <w:abstractNumId w:val="4"/>
  </w:num>
  <w:num w:numId="2" w16cid:durableId="1715425479">
    <w:abstractNumId w:val="1"/>
  </w:num>
  <w:num w:numId="3" w16cid:durableId="1377242200">
    <w:abstractNumId w:val="3"/>
  </w:num>
  <w:num w:numId="4" w16cid:durableId="1833376149">
    <w:abstractNumId w:val="7"/>
  </w:num>
  <w:num w:numId="5" w16cid:durableId="1981615026">
    <w:abstractNumId w:val="6"/>
  </w:num>
  <w:num w:numId="6" w16cid:durableId="990212331">
    <w:abstractNumId w:val="2"/>
  </w:num>
  <w:num w:numId="7" w16cid:durableId="233047129">
    <w:abstractNumId w:val="5"/>
  </w:num>
  <w:num w:numId="8" w16cid:durableId="24268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1D"/>
    <w:rsid w:val="0002605E"/>
    <w:rsid w:val="000E1F94"/>
    <w:rsid w:val="001E62F8"/>
    <w:rsid w:val="00225A1F"/>
    <w:rsid w:val="0024187C"/>
    <w:rsid w:val="002C1EE6"/>
    <w:rsid w:val="002C3C7E"/>
    <w:rsid w:val="00305801"/>
    <w:rsid w:val="00523CCB"/>
    <w:rsid w:val="00607913"/>
    <w:rsid w:val="00615861"/>
    <w:rsid w:val="00654B1D"/>
    <w:rsid w:val="006550B4"/>
    <w:rsid w:val="007E2ADD"/>
    <w:rsid w:val="009F26A1"/>
    <w:rsid w:val="00A6343E"/>
    <w:rsid w:val="00AB0BB9"/>
    <w:rsid w:val="00AF57E4"/>
    <w:rsid w:val="00B6726C"/>
    <w:rsid w:val="00BB150B"/>
    <w:rsid w:val="00BF06F5"/>
    <w:rsid w:val="00C177FB"/>
    <w:rsid w:val="00C40538"/>
    <w:rsid w:val="00CA61C5"/>
    <w:rsid w:val="00D059EC"/>
    <w:rsid w:val="00E62012"/>
    <w:rsid w:val="00F7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D0DF"/>
  <w15:docId w15:val="{5733A6DE-0BDC-417D-BB66-1F2A0D3F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9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C069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B0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BB9"/>
  </w:style>
  <w:style w:type="paragraph" w:styleId="Footer">
    <w:name w:val="footer"/>
    <w:basedOn w:val="Normal"/>
    <w:link w:val="FooterChar"/>
    <w:uiPriority w:val="99"/>
    <w:unhideWhenUsed/>
    <w:rsid w:val="00AB0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XCEPHgCFRqmmW/7pnTGFxSMmg==">CgMxLjA4AHIhMXZVRzYtRDU4bGJad21yaFk4WTNYUEtRNU1PZ3pYcFBJ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Shane Beaney</cp:lastModifiedBy>
  <cp:revision>2</cp:revision>
  <dcterms:created xsi:type="dcterms:W3CDTF">2024-07-18T10:15:00Z</dcterms:created>
  <dcterms:modified xsi:type="dcterms:W3CDTF">2024-07-18T10:15:00Z</dcterms:modified>
</cp:coreProperties>
</file>